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B9" w:rsidRDefault="00741D63" w:rsidP="00741D63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23.3.15</w:t>
      </w:r>
    </w:p>
    <w:p w:rsidR="005534B9" w:rsidRDefault="005534B9" w:rsidP="00523329">
      <w:pPr>
        <w:rPr>
          <w:sz w:val="28"/>
          <w:szCs w:val="28"/>
          <w:rtl/>
        </w:rPr>
      </w:pPr>
    </w:p>
    <w:p w:rsidR="00AF3AA6" w:rsidRDefault="007A67B5" w:rsidP="005534B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לכב'</w:t>
      </w:r>
    </w:p>
    <w:p w:rsidR="007A67B5" w:rsidRDefault="007A67B5" w:rsidP="005534B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דוק' יריב וינצר</w:t>
      </w:r>
    </w:p>
    <w:p w:rsidR="007A67B5" w:rsidRDefault="007A67B5" w:rsidP="005534B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עמותת גיבורים קטנים</w:t>
      </w:r>
    </w:p>
    <w:p w:rsidR="007A67B5" w:rsidRDefault="007A67B5" w:rsidP="005534B9">
      <w:pPr>
        <w:rPr>
          <w:rFonts w:hint="cs"/>
          <w:sz w:val="28"/>
          <w:szCs w:val="28"/>
          <w:rtl/>
        </w:rPr>
      </w:pPr>
    </w:p>
    <w:p w:rsidR="007A67B5" w:rsidRPr="00741D63" w:rsidRDefault="007A67B5" w:rsidP="007A67B5">
      <w:pPr>
        <w:jc w:val="center"/>
        <w:rPr>
          <w:rFonts w:hint="cs"/>
          <w:color w:val="FF0000"/>
          <w:sz w:val="40"/>
          <w:szCs w:val="40"/>
          <w:rtl/>
        </w:rPr>
      </w:pPr>
      <w:r w:rsidRPr="00741D63">
        <w:rPr>
          <w:rFonts w:hint="cs"/>
          <w:color w:val="FF0000"/>
          <w:sz w:val="40"/>
          <w:szCs w:val="40"/>
          <w:rtl/>
        </w:rPr>
        <w:t>המדליק נר מנר- זה דולק וזה אינו חסר (בבא קמא כ')</w:t>
      </w:r>
    </w:p>
    <w:p w:rsidR="007A67B5" w:rsidRPr="00741D63" w:rsidRDefault="007A67B5" w:rsidP="007A67B5">
      <w:pPr>
        <w:jc w:val="center"/>
        <w:rPr>
          <w:rFonts w:hint="cs"/>
          <w:color w:val="FF0000"/>
          <w:sz w:val="40"/>
          <w:szCs w:val="40"/>
          <w:rtl/>
        </w:rPr>
      </w:pPr>
      <w:r w:rsidRPr="00741D63">
        <w:rPr>
          <w:rFonts w:hint="cs"/>
          <w:color w:val="FF0000"/>
          <w:sz w:val="40"/>
          <w:szCs w:val="40"/>
          <w:rtl/>
        </w:rPr>
        <w:t>אשרי האנשים בדרך היודעים לתת מכל הלב</w:t>
      </w:r>
    </w:p>
    <w:p w:rsidR="007A67B5" w:rsidRDefault="007A67B5" w:rsidP="007A67B5">
      <w:pPr>
        <w:jc w:val="center"/>
        <w:rPr>
          <w:rFonts w:hint="cs"/>
          <w:sz w:val="28"/>
          <w:szCs w:val="28"/>
          <w:rtl/>
        </w:rPr>
      </w:pPr>
    </w:p>
    <w:p w:rsidR="007A67B5" w:rsidRPr="00741D63" w:rsidRDefault="007A67B5" w:rsidP="007A67B5">
      <w:pPr>
        <w:jc w:val="center"/>
        <w:rPr>
          <w:rFonts w:hint="cs"/>
          <w:color w:val="548DD4" w:themeColor="text2" w:themeTint="99"/>
          <w:sz w:val="48"/>
          <w:szCs w:val="48"/>
          <w:rtl/>
        </w:rPr>
      </w:pPr>
      <w:r w:rsidRPr="00741D63">
        <w:rPr>
          <w:rFonts w:hint="cs"/>
          <w:color w:val="548DD4" w:themeColor="text2" w:themeTint="99"/>
          <w:sz w:val="48"/>
          <w:szCs w:val="48"/>
          <w:rtl/>
        </w:rPr>
        <w:t>תודה!!!</w:t>
      </w:r>
    </w:p>
    <w:p w:rsidR="007A67B5" w:rsidRDefault="007A67B5" w:rsidP="007A67B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בשם תלמידי בית ספר איל לחינוך מיוחד בעכו אני מודה לך ולכל מתנדבי העמותה על טיול הג'יפים שארגנתם לתלמידי ביה"ס ביער אחיהוד ביום ששי 20.3.15.</w:t>
      </w:r>
    </w:p>
    <w:p w:rsidR="007A67B5" w:rsidRDefault="007A67B5" w:rsidP="007A67B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בביה"ס לומדים 110 תלמידים בין הגילאים 6-21 מכל רחבי הגליל, עמק יזרעאל וחיפה. </w:t>
      </w:r>
    </w:p>
    <w:p w:rsidR="007A67B5" w:rsidRDefault="007A67B5" w:rsidP="007A67B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טיול ג'יפים עבורם היה חוויה חדשה ובלתי מוכרת</w:t>
      </w:r>
      <w:r>
        <w:rPr>
          <w:rFonts w:hint="cs"/>
          <w:sz w:val="40"/>
          <w:szCs w:val="40"/>
          <w:rtl/>
        </w:rPr>
        <w:t xml:space="preserve">. </w:t>
      </w:r>
      <w:r w:rsidRPr="007A67B5">
        <w:rPr>
          <w:rFonts w:hint="cs"/>
          <w:sz w:val="28"/>
          <w:szCs w:val="28"/>
          <w:rtl/>
        </w:rPr>
        <w:t>התרגשותם</w:t>
      </w:r>
      <w:r>
        <w:rPr>
          <w:rFonts w:hint="cs"/>
          <w:sz w:val="28"/>
          <w:szCs w:val="28"/>
          <w:rtl/>
        </w:rPr>
        <w:t xml:space="preserve"> לקראתו </w:t>
      </w:r>
      <w:proofErr w:type="spellStart"/>
      <w:r>
        <w:rPr>
          <w:rFonts w:hint="cs"/>
          <w:sz w:val="28"/>
          <w:szCs w:val="28"/>
          <w:rtl/>
        </w:rPr>
        <w:t>היתה</w:t>
      </w:r>
      <w:proofErr w:type="spellEnd"/>
      <w:r>
        <w:rPr>
          <w:rFonts w:hint="cs"/>
          <w:sz w:val="28"/>
          <w:szCs w:val="28"/>
          <w:rtl/>
        </w:rPr>
        <w:t xml:space="preserve"> רבה והציפיות היו גבוהות.</w:t>
      </w:r>
    </w:p>
    <w:p w:rsidR="007A67B5" w:rsidRPr="00741D63" w:rsidRDefault="007A67B5" w:rsidP="005057A9">
      <w:pPr>
        <w:jc w:val="center"/>
        <w:rPr>
          <w:rFonts w:hint="cs"/>
          <w:color w:val="FF0000"/>
          <w:sz w:val="28"/>
          <w:szCs w:val="28"/>
          <w:rtl/>
        </w:rPr>
      </w:pPr>
      <w:r w:rsidRPr="00741D63">
        <w:rPr>
          <w:rFonts w:hint="cs"/>
          <w:color w:val="FF0000"/>
          <w:sz w:val="28"/>
          <w:szCs w:val="28"/>
          <w:rtl/>
        </w:rPr>
        <w:t>כגובה הציפיות כך עוצמת החוויה:</w:t>
      </w:r>
    </w:p>
    <w:p w:rsidR="005057A9" w:rsidRDefault="007A67B5" w:rsidP="005057A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הטיול אורגן למופת מתחילתו ועד סופו</w:t>
      </w:r>
      <w:r w:rsidR="005057A9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</w:p>
    <w:p w:rsidR="00741D63" w:rsidRDefault="007A67B5" w:rsidP="005057A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תכנון</w:t>
      </w:r>
      <w:r w:rsidR="005057A9">
        <w:rPr>
          <w:rFonts w:hint="cs"/>
          <w:sz w:val="28"/>
          <w:szCs w:val="28"/>
          <w:rtl/>
        </w:rPr>
        <w:t xml:space="preserve"> זמנים </w:t>
      </w:r>
      <w:r w:rsidR="005057A9">
        <w:rPr>
          <w:rFonts w:hint="cs"/>
          <w:sz w:val="28"/>
          <w:szCs w:val="28"/>
          <w:rtl/>
        </w:rPr>
        <w:t xml:space="preserve">, גיוס מספר ג'יפים עפ"י כמות התלמידים בביה"ס </w:t>
      </w:r>
      <w:r w:rsidR="005057A9">
        <w:rPr>
          <w:sz w:val="28"/>
          <w:szCs w:val="28"/>
          <w:rtl/>
        </w:rPr>
        <w:t>–</w:t>
      </w:r>
      <w:r w:rsidR="005057A9">
        <w:rPr>
          <w:rFonts w:hint="cs"/>
          <w:sz w:val="28"/>
          <w:szCs w:val="28"/>
          <w:rtl/>
        </w:rPr>
        <w:t xml:space="preserve"> </w:t>
      </w:r>
    </w:p>
    <w:p w:rsidR="005057A9" w:rsidRDefault="005057A9" w:rsidP="005057A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יש לציין כי בביה"ס 110 תלמידים . נדהמנו לראות 40 </w:t>
      </w:r>
      <w:proofErr w:type="spellStart"/>
      <w:r>
        <w:rPr>
          <w:rFonts w:hint="cs"/>
          <w:sz w:val="28"/>
          <w:szCs w:val="28"/>
          <w:rtl/>
        </w:rPr>
        <w:t>ג'יפאים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מתוכם שישה ג'יפים של מג"ב, </w:t>
      </w:r>
      <w:r>
        <w:rPr>
          <w:rFonts w:hint="cs"/>
          <w:sz w:val="28"/>
          <w:szCs w:val="28"/>
          <w:rtl/>
        </w:rPr>
        <w:t xml:space="preserve">שנתנו מזמנם החופשי והגיעו ביום שישי על חשבונם כדי לשמח את </w:t>
      </w:r>
      <w:r>
        <w:rPr>
          <w:rFonts w:hint="cs"/>
          <w:sz w:val="28"/>
          <w:szCs w:val="28"/>
          <w:rtl/>
        </w:rPr>
        <w:t>תלמידי ביה"ס,</w:t>
      </w:r>
    </w:p>
    <w:p w:rsidR="007A67B5" w:rsidRDefault="005057A9" w:rsidP="005057A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תוכננו בקפידה, </w:t>
      </w:r>
      <w:r w:rsidR="007A67B5">
        <w:rPr>
          <w:rFonts w:hint="cs"/>
          <w:sz w:val="28"/>
          <w:szCs w:val="28"/>
          <w:rtl/>
        </w:rPr>
        <w:t xml:space="preserve">מיקום הג'יפים בביה"ס, חלוקת התלמידים לג'יפים, מסלול הטיול </w:t>
      </w:r>
      <w:r>
        <w:rPr>
          <w:rFonts w:hint="cs"/>
          <w:sz w:val="28"/>
          <w:szCs w:val="28"/>
          <w:rtl/>
        </w:rPr>
        <w:t>.</w:t>
      </w:r>
    </w:p>
    <w:p w:rsidR="005057A9" w:rsidRDefault="005057A9" w:rsidP="005057A9">
      <w:pPr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הג'יפאים</w:t>
      </w:r>
      <w:proofErr w:type="spellEnd"/>
      <w:r>
        <w:rPr>
          <w:rFonts w:hint="cs"/>
          <w:sz w:val="28"/>
          <w:szCs w:val="28"/>
          <w:rtl/>
        </w:rPr>
        <w:t xml:space="preserve"> תודרכו ביעילות, כל אחד ידע את מקומו בשיירה, למד את נהלי התפקוד במהלך הטיול וחשוב מכך- הסביר פניו לתלמידים, שוחח עמם, והפך את חווית הנסיעה בג'יפ לחוויה בלתי נשכחת.</w:t>
      </w:r>
    </w:p>
    <w:p w:rsidR="005057A9" w:rsidRDefault="005057A9" w:rsidP="005057A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כשהגענו לנקודת עצירה ביער גילינו כי הוכנו </w:t>
      </w:r>
      <w:proofErr w:type="spellStart"/>
      <w:r>
        <w:rPr>
          <w:rFonts w:hint="cs"/>
          <w:sz w:val="28"/>
          <w:szCs w:val="28"/>
          <w:rtl/>
        </w:rPr>
        <w:t>לקראתינו</w:t>
      </w:r>
      <w:proofErr w:type="spellEnd"/>
      <w:r>
        <w:rPr>
          <w:rFonts w:hint="cs"/>
          <w:sz w:val="28"/>
          <w:szCs w:val="28"/>
          <w:rtl/>
        </w:rPr>
        <w:t xml:space="preserve"> כריכים טעימים, שתיה, מוסיקה ואווירה נהדרת.</w:t>
      </w:r>
    </w:p>
    <w:p w:rsidR="005057A9" w:rsidRDefault="005057A9" w:rsidP="005057A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סיימנו את היום בנסיעה מאורגנת לביה"ס בג'יפים</w:t>
      </w:r>
      <w:r w:rsidR="00741D6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בתזמון מושלם שהביאנו בזמן להסעות התלמידים הביתה.</w:t>
      </w:r>
    </w:p>
    <w:p w:rsidR="005057A9" w:rsidRDefault="005057A9" w:rsidP="005057A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אני רוצה להודות לכם בראש וראשונה על הנתינה מכל הלב, ברוח טובה ובנדיבות רבה.</w:t>
      </w:r>
    </w:p>
    <w:p w:rsidR="005057A9" w:rsidRDefault="005057A9" w:rsidP="005057A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במיוחד ברצוני לשבח את לאור נבו שקישר בין העמותה לביה"ס, את ערן רוזנפלד שלקח על </w:t>
      </w:r>
      <w:r w:rsidR="006146B9">
        <w:rPr>
          <w:rFonts w:hint="cs"/>
          <w:sz w:val="28"/>
          <w:szCs w:val="28"/>
          <w:rtl/>
        </w:rPr>
        <w:t>עצמו לתווך בין ביה"ס לעמותה, את</w:t>
      </w:r>
      <w:r>
        <w:rPr>
          <w:rFonts w:hint="cs"/>
          <w:sz w:val="28"/>
          <w:szCs w:val="28"/>
          <w:rtl/>
        </w:rPr>
        <w:t xml:space="preserve"> זאב רותם שלקח על עצמו את ריכוז מחוז צפון,  את זיו </w:t>
      </w:r>
      <w:proofErr w:type="spellStart"/>
      <w:r>
        <w:rPr>
          <w:rFonts w:hint="cs"/>
          <w:sz w:val="28"/>
          <w:szCs w:val="28"/>
          <w:rtl/>
        </w:rPr>
        <w:t>פופר</w:t>
      </w:r>
      <w:proofErr w:type="spellEnd"/>
      <w:r>
        <w:rPr>
          <w:rFonts w:hint="cs"/>
          <w:sz w:val="28"/>
          <w:szCs w:val="28"/>
          <w:rtl/>
        </w:rPr>
        <w:t xml:space="preserve"> שהיה אחראי הטיול ואת אלכס שהיה מוביל השיירה. כמו כן ברצוני להודות לחובשים מצוות ההצלה שהגיעו בהתנדבות לטיול ולמפקדי מג"ב שאפשרו השתתפות ששה ג'יפים של מג"ב בטיול.</w:t>
      </w:r>
    </w:p>
    <w:p w:rsidR="006146B9" w:rsidRPr="00741D63" w:rsidRDefault="006146B9" w:rsidP="00236808">
      <w:pPr>
        <w:jc w:val="center"/>
        <w:rPr>
          <w:rFonts w:hint="cs"/>
          <w:color w:val="548DD4" w:themeColor="text2" w:themeTint="99"/>
          <w:sz w:val="28"/>
          <w:szCs w:val="28"/>
          <w:rtl/>
        </w:rPr>
      </w:pPr>
      <w:r w:rsidRPr="00741D63">
        <w:rPr>
          <w:rFonts w:hint="cs"/>
          <w:color w:val="548DD4" w:themeColor="text2" w:themeTint="99"/>
          <w:sz w:val="28"/>
          <w:szCs w:val="28"/>
          <w:rtl/>
        </w:rPr>
        <w:t xml:space="preserve">שמחה </w:t>
      </w:r>
      <w:proofErr w:type="spellStart"/>
      <w:r w:rsidRPr="00741D63">
        <w:rPr>
          <w:rFonts w:hint="cs"/>
          <w:color w:val="548DD4" w:themeColor="text2" w:themeTint="99"/>
          <w:sz w:val="28"/>
          <w:szCs w:val="28"/>
          <w:rtl/>
        </w:rPr>
        <w:t>אמיתית</w:t>
      </w:r>
      <w:proofErr w:type="spellEnd"/>
      <w:r w:rsidRPr="00741D63">
        <w:rPr>
          <w:rFonts w:hint="cs"/>
          <w:color w:val="548DD4" w:themeColor="text2" w:themeTint="99"/>
          <w:sz w:val="28"/>
          <w:szCs w:val="28"/>
          <w:rtl/>
        </w:rPr>
        <w:t xml:space="preserve"> אינה שמחה פרטית של האדם עצמו- בכדי לשמוח, צריך לשמח אחרים ולקבל אחרים בסבר פנים יפות (עפ"י הרמב"ם הלכות דעות בז)</w:t>
      </w:r>
    </w:p>
    <w:p w:rsidR="006146B9" w:rsidRDefault="006146B9" w:rsidP="005057A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בתודה ובברכה</w:t>
      </w:r>
      <w:bookmarkStart w:id="0" w:name="_GoBack"/>
      <w:bookmarkEnd w:id="0"/>
    </w:p>
    <w:p w:rsidR="006146B9" w:rsidRDefault="006146B9" w:rsidP="005057A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תזכו לשמוח כשם ששימחתם.</w:t>
      </w:r>
    </w:p>
    <w:p w:rsidR="006146B9" w:rsidRDefault="006146B9" w:rsidP="005057A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בשם התלמידים וכל צוות המורים</w:t>
      </w:r>
    </w:p>
    <w:p w:rsidR="006146B9" w:rsidRDefault="006146B9" w:rsidP="005057A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עדי לי-אב                                          ענת ביטון </w:t>
      </w:r>
      <w:proofErr w:type="spellStart"/>
      <w:r>
        <w:rPr>
          <w:rFonts w:hint="cs"/>
          <w:sz w:val="28"/>
          <w:szCs w:val="28"/>
          <w:rtl/>
        </w:rPr>
        <w:t>וסבינה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אברמוב</w:t>
      </w:r>
      <w:proofErr w:type="spellEnd"/>
    </w:p>
    <w:p w:rsidR="006146B9" w:rsidRPr="007A67B5" w:rsidRDefault="006146B9" w:rsidP="005057A9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מנהלת ביה"ס                                    רכזות חברתיות</w:t>
      </w:r>
    </w:p>
    <w:sectPr w:rsidR="006146B9" w:rsidRPr="007A67B5" w:rsidSect="00B21557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86" w:rsidRDefault="000E6586" w:rsidP="00CB39CE">
      <w:pPr>
        <w:spacing w:after="0" w:line="240" w:lineRule="auto"/>
      </w:pPr>
      <w:r>
        <w:separator/>
      </w:r>
    </w:p>
  </w:endnote>
  <w:endnote w:type="continuationSeparator" w:id="0">
    <w:p w:rsidR="000E6586" w:rsidRDefault="000E6586" w:rsidP="00CB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CE" w:rsidRPr="00515533" w:rsidRDefault="006E39AD" w:rsidP="006E39AD">
    <w:pPr>
      <w:pStyle w:val="a5"/>
      <w:rPr>
        <w:color w:val="0000FF"/>
        <w:rtl/>
      </w:rPr>
    </w:pPr>
    <w:r>
      <w:rPr>
        <w:rFonts w:hint="cs"/>
        <w:color w:val="0000FF"/>
        <w:rtl/>
      </w:rPr>
      <w:t>_____________________________</w:t>
    </w:r>
    <w:r w:rsidR="00CB39CE" w:rsidRPr="00515533">
      <w:rPr>
        <w:rFonts w:hint="cs"/>
        <w:color w:val="0000FF"/>
        <w:rtl/>
      </w:rPr>
      <w:t>____________________________________</w:t>
    </w:r>
  </w:p>
  <w:p w:rsidR="00CB39CE" w:rsidRDefault="00CB39CE" w:rsidP="00CB39CE">
    <w:pPr>
      <w:pStyle w:val="a3"/>
      <w:jc w:val="center"/>
      <w:rPr>
        <w:b/>
        <w:bCs/>
        <w:color w:val="0000FF"/>
        <w:sz w:val="26"/>
        <w:szCs w:val="26"/>
        <w:rtl/>
      </w:rPr>
    </w:pPr>
    <w:r w:rsidRPr="00240AA4">
      <w:rPr>
        <w:b/>
        <w:bCs/>
        <w:color w:val="0000FF"/>
        <w:sz w:val="26"/>
        <w:szCs w:val="26"/>
        <w:rtl/>
      </w:rPr>
      <w:t>רח' הרב לופז 2 עכו,</w:t>
    </w:r>
    <w:r>
      <w:rPr>
        <w:rFonts w:hint="cs"/>
        <w:b/>
        <w:bCs/>
        <w:color w:val="0000FF"/>
        <w:sz w:val="26"/>
        <w:szCs w:val="26"/>
        <w:rtl/>
      </w:rPr>
      <w:t xml:space="preserve"> 24104 , ת.ד. 1514 </w:t>
    </w:r>
    <w:r w:rsidRPr="00240AA4">
      <w:rPr>
        <w:b/>
        <w:bCs/>
        <w:color w:val="0000FF"/>
        <w:sz w:val="26"/>
        <w:szCs w:val="26"/>
        <w:rtl/>
      </w:rPr>
      <w:t>טלפקס: 04-9912567</w:t>
    </w:r>
  </w:p>
  <w:p w:rsidR="00CB39CE" w:rsidRPr="00CB39CE" w:rsidRDefault="00CB39CE" w:rsidP="00CB39CE">
    <w:pPr>
      <w:pStyle w:val="a5"/>
      <w:jc w:val="center"/>
      <w:rPr>
        <w:rtl/>
        <w:cs/>
      </w:rPr>
    </w:pPr>
    <w:r w:rsidRPr="00240AA4">
      <w:rPr>
        <w:b/>
        <w:bCs/>
        <w:color w:val="0000FF"/>
        <w:sz w:val="26"/>
        <w:szCs w:val="26"/>
      </w:rPr>
      <w:t>E-mail: ayal@ayal.tzafonet.org.il</w:t>
    </w:r>
  </w:p>
  <w:p w:rsidR="00CB39CE" w:rsidRDefault="00CB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86" w:rsidRDefault="000E6586" w:rsidP="00CB39CE">
      <w:pPr>
        <w:spacing w:after="0" w:line="240" w:lineRule="auto"/>
      </w:pPr>
      <w:r>
        <w:separator/>
      </w:r>
    </w:p>
  </w:footnote>
  <w:footnote w:type="continuationSeparator" w:id="0">
    <w:p w:rsidR="000E6586" w:rsidRDefault="000E6586" w:rsidP="00CB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CE" w:rsidRDefault="00CB39CE" w:rsidP="00160984">
    <w:pPr>
      <w:jc w:val="center"/>
      <w:rPr>
        <w:b/>
        <w:bCs/>
        <w:color w:val="0000FF"/>
        <w:sz w:val="40"/>
        <w:szCs w:val="40"/>
        <w:rtl/>
      </w:rPr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0" wp14:anchorId="2DF25D67" wp14:editId="45F5FD47">
          <wp:simplePos x="0" y="0"/>
          <wp:positionH relativeFrom="column">
            <wp:posOffset>4587240</wp:posOffset>
          </wp:positionH>
          <wp:positionV relativeFrom="paragraph">
            <wp:posOffset>-130175</wp:posOffset>
          </wp:positionV>
          <wp:extent cx="631825" cy="622935"/>
          <wp:effectExtent l="0" t="0" r="0" b="571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b/>
        <w:bCs/>
        <w:color w:val="0000FF"/>
        <w:sz w:val="40"/>
        <w:szCs w:val="40"/>
        <w:rtl/>
      </w:rPr>
      <w:t>ב</w:t>
    </w:r>
    <w:r w:rsidRPr="001F662B">
      <w:rPr>
        <w:rFonts w:hint="cs"/>
        <w:b/>
        <w:bCs/>
        <w:color w:val="0000FF"/>
        <w:sz w:val="40"/>
        <w:szCs w:val="40"/>
        <w:rtl/>
      </w:rPr>
      <w:t>ית ספר ממלכתי</w:t>
    </w:r>
    <w:r>
      <w:rPr>
        <w:rFonts w:hint="cs"/>
        <w:b/>
        <w:bCs/>
        <w:color w:val="0000FF"/>
        <w:sz w:val="40"/>
        <w:szCs w:val="40"/>
        <w:rtl/>
      </w:rPr>
      <w:t xml:space="preserve">- </w:t>
    </w:r>
    <w:r w:rsidRPr="001F662B">
      <w:rPr>
        <w:rFonts w:hint="cs"/>
        <w:b/>
        <w:bCs/>
        <w:color w:val="0000FF"/>
        <w:sz w:val="40"/>
        <w:szCs w:val="40"/>
        <w:rtl/>
      </w:rPr>
      <w:t>"איל"</w:t>
    </w:r>
  </w:p>
  <w:p w:rsidR="00CB39CE" w:rsidRPr="00515533" w:rsidRDefault="00CB39CE" w:rsidP="00CB39CE">
    <w:pPr>
      <w:pStyle w:val="a5"/>
      <w:rPr>
        <w:color w:val="0000FF"/>
        <w:rtl/>
      </w:rPr>
    </w:pPr>
    <w:r w:rsidRPr="00515533">
      <w:rPr>
        <w:rFonts w:hint="cs"/>
        <w:color w:val="0000FF"/>
        <w:rtl/>
      </w:rPr>
      <w:t>_</w:t>
    </w:r>
    <w:r>
      <w:rPr>
        <w:rFonts w:hint="cs"/>
        <w:color w:val="0000FF"/>
        <w:rtl/>
      </w:rPr>
      <w:t>__________________________________</w:t>
    </w:r>
    <w:r w:rsidRPr="00515533">
      <w:rPr>
        <w:rFonts w:hint="cs"/>
        <w:color w:val="0000FF"/>
        <w:rtl/>
      </w:rPr>
      <w:t>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30F"/>
    <w:multiLevelType w:val="hybridMultilevel"/>
    <w:tmpl w:val="B50C2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A1F"/>
    <w:multiLevelType w:val="hybridMultilevel"/>
    <w:tmpl w:val="F6B654F8"/>
    <w:lvl w:ilvl="0" w:tplc="35FC5C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372EC"/>
    <w:multiLevelType w:val="hybridMultilevel"/>
    <w:tmpl w:val="5DF4D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45430"/>
    <w:multiLevelType w:val="hybridMultilevel"/>
    <w:tmpl w:val="93D03704"/>
    <w:lvl w:ilvl="0" w:tplc="171E32AE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CE"/>
    <w:rsid w:val="000A4C49"/>
    <w:rsid w:val="000E6586"/>
    <w:rsid w:val="000F1D44"/>
    <w:rsid w:val="001410C0"/>
    <w:rsid w:val="00160984"/>
    <w:rsid w:val="001A3D40"/>
    <w:rsid w:val="001B4378"/>
    <w:rsid w:val="001E7631"/>
    <w:rsid w:val="001F7616"/>
    <w:rsid w:val="00236808"/>
    <w:rsid w:val="002B2A56"/>
    <w:rsid w:val="002C23FB"/>
    <w:rsid w:val="002D0249"/>
    <w:rsid w:val="00307AF6"/>
    <w:rsid w:val="00340539"/>
    <w:rsid w:val="00371B18"/>
    <w:rsid w:val="003D08FB"/>
    <w:rsid w:val="004536F5"/>
    <w:rsid w:val="004567B2"/>
    <w:rsid w:val="00486E77"/>
    <w:rsid w:val="00490CA4"/>
    <w:rsid w:val="0049139B"/>
    <w:rsid w:val="004A1AC1"/>
    <w:rsid w:val="004A334B"/>
    <w:rsid w:val="004A51E1"/>
    <w:rsid w:val="004F0939"/>
    <w:rsid w:val="005057A9"/>
    <w:rsid w:val="005061E5"/>
    <w:rsid w:val="00523329"/>
    <w:rsid w:val="005534B9"/>
    <w:rsid w:val="005A2FBC"/>
    <w:rsid w:val="006140B1"/>
    <w:rsid w:val="006146B9"/>
    <w:rsid w:val="00615256"/>
    <w:rsid w:val="006B01A2"/>
    <w:rsid w:val="006E39AD"/>
    <w:rsid w:val="00741D63"/>
    <w:rsid w:val="00743AD9"/>
    <w:rsid w:val="00756E62"/>
    <w:rsid w:val="007A67B5"/>
    <w:rsid w:val="007D6A45"/>
    <w:rsid w:val="00846238"/>
    <w:rsid w:val="00873F23"/>
    <w:rsid w:val="00902C4C"/>
    <w:rsid w:val="009A049E"/>
    <w:rsid w:val="009B0F83"/>
    <w:rsid w:val="009C23F8"/>
    <w:rsid w:val="009D7428"/>
    <w:rsid w:val="00A349A7"/>
    <w:rsid w:val="00A86079"/>
    <w:rsid w:val="00AA730C"/>
    <w:rsid w:val="00AE2E2D"/>
    <w:rsid w:val="00AF1582"/>
    <w:rsid w:val="00AF3AA6"/>
    <w:rsid w:val="00AF74A3"/>
    <w:rsid w:val="00B21557"/>
    <w:rsid w:val="00B22378"/>
    <w:rsid w:val="00B255E7"/>
    <w:rsid w:val="00B54E72"/>
    <w:rsid w:val="00B617F0"/>
    <w:rsid w:val="00B809DC"/>
    <w:rsid w:val="00BC1AC8"/>
    <w:rsid w:val="00BE62EF"/>
    <w:rsid w:val="00C358A7"/>
    <w:rsid w:val="00CB39CE"/>
    <w:rsid w:val="00CD7F99"/>
    <w:rsid w:val="00D22AA2"/>
    <w:rsid w:val="00D5042E"/>
    <w:rsid w:val="00D57549"/>
    <w:rsid w:val="00D66CAA"/>
    <w:rsid w:val="00DB767B"/>
    <w:rsid w:val="00DC3A1C"/>
    <w:rsid w:val="00DF110B"/>
    <w:rsid w:val="00DF5BA2"/>
    <w:rsid w:val="00E0294F"/>
    <w:rsid w:val="00E5353E"/>
    <w:rsid w:val="00E85D8C"/>
    <w:rsid w:val="00F04FEE"/>
    <w:rsid w:val="00F70A34"/>
    <w:rsid w:val="00F81834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39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כותרת עליונה תו"/>
    <w:basedOn w:val="a0"/>
    <w:link w:val="a3"/>
    <w:uiPriority w:val="99"/>
    <w:rsid w:val="00CB39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B39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כותרת תחתונה תו"/>
    <w:basedOn w:val="a0"/>
    <w:link w:val="a5"/>
    <w:uiPriority w:val="99"/>
    <w:rsid w:val="00CB39C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B39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42E"/>
    <w:pPr>
      <w:ind w:left="720"/>
      <w:contextualSpacing/>
    </w:pPr>
  </w:style>
  <w:style w:type="table" w:styleId="aa">
    <w:name w:val="Table Grid"/>
    <w:basedOn w:val="a1"/>
    <w:uiPriority w:val="59"/>
    <w:rsid w:val="0049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39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כותרת עליונה תו"/>
    <w:basedOn w:val="a0"/>
    <w:link w:val="a3"/>
    <w:uiPriority w:val="99"/>
    <w:rsid w:val="00CB39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B39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כותרת תחתונה תו"/>
    <w:basedOn w:val="a0"/>
    <w:link w:val="a5"/>
    <w:uiPriority w:val="99"/>
    <w:rsid w:val="00CB39C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B39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42E"/>
    <w:pPr>
      <w:ind w:left="720"/>
      <w:contextualSpacing/>
    </w:pPr>
  </w:style>
  <w:style w:type="table" w:styleId="aa">
    <w:name w:val="Table Grid"/>
    <w:basedOn w:val="a1"/>
    <w:uiPriority w:val="59"/>
    <w:rsid w:val="0049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746B95-6EDD-46B2-B455-D526C1E3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Remond</dc:creator>
  <cp:lastModifiedBy>User</cp:lastModifiedBy>
  <cp:revision>4</cp:revision>
  <cp:lastPrinted>2015-02-25T08:07:00Z</cp:lastPrinted>
  <dcterms:created xsi:type="dcterms:W3CDTF">2015-03-23T12:13:00Z</dcterms:created>
  <dcterms:modified xsi:type="dcterms:W3CDTF">2015-03-23T12:16:00Z</dcterms:modified>
</cp:coreProperties>
</file>